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29" w:rsidRDefault="004E3F29" w:rsidP="00FD535A">
      <w:pPr>
        <w:ind w:right="-605"/>
        <w:jc w:val="center"/>
        <w:rPr>
          <w:b/>
          <w:sz w:val="24"/>
          <w:szCs w:val="24"/>
        </w:rPr>
      </w:pPr>
    </w:p>
    <w:p w:rsidR="004E3F29" w:rsidRDefault="004E3F29" w:rsidP="00FD535A">
      <w:pPr>
        <w:ind w:right="-6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ΠΑΝΕΠΙΣΤΗΜΙΟ ΘΕΣΣΑΛΙΑΣ</w:t>
      </w:r>
    </w:p>
    <w:p w:rsidR="006A00DD" w:rsidRDefault="006A00DD" w:rsidP="00FD535A">
      <w:pPr>
        <w:ind w:right="-605"/>
        <w:jc w:val="center"/>
        <w:rPr>
          <w:b/>
          <w:sz w:val="24"/>
          <w:szCs w:val="24"/>
        </w:rPr>
      </w:pPr>
    </w:p>
    <w:p w:rsidR="00CA4BF0" w:rsidRDefault="00CA4BF0" w:rsidP="00FD535A">
      <w:pPr>
        <w:ind w:right="-6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ΠΟΛΥΤΕΧΝΙΚΗ ΣΧΟΛΗ</w:t>
      </w:r>
    </w:p>
    <w:p w:rsidR="006A00DD" w:rsidRDefault="006A00DD" w:rsidP="00FD535A">
      <w:pPr>
        <w:ind w:right="-605"/>
        <w:jc w:val="center"/>
        <w:rPr>
          <w:b/>
          <w:sz w:val="24"/>
          <w:szCs w:val="24"/>
        </w:rPr>
      </w:pPr>
    </w:p>
    <w:p w:rsidR="00CA4BF0" w:rsidRPr="006A00DD" w:rsidRDefault="00CA4BF0" w:rsidP="00FD535A">
      <w:pPr>
        <w:ind w:right="-605"/>
        <w:jc w:val="center"/>
        <w:rPr>
          <w:b/>
          <w:color w:val="FF0000"/>
          <w:sz w:val="24"/>
          <w:szCs w:val="24"/>
        </w:rPr>
      </w:pPr>
      <w:r w:rsidRPr="006A00DD">
        <w:rPr>
          <w:b/>
          <w:color w:val="FF0000"/>
          <w:sz w:val="24"/>
          <w:szCs w:val="24"/>
        </w:rPr>
        <w:t>ΤΜΗΜΑ ΜΗΧΑΝΙΚΩΝ ΧΩΡΟΤΑΞΙΑΣ, ΠΟΛΕΟΔΟΜΙΑΣ ΚΑΙ ΠΕΡΙΦΕΡΕΙΑΚΗΣ ΑΝΑΠΤΥΞΗΣ</w:t>
      </w:r>
    </w:p>
    <w:p w:rsidR="004E3F29" w:rsidRDefault="004E3F29" w:rsidP="00FD535A">
      <w:pPr>
        <w:ind w:right="-605"/>
        <w:jc w:val="center"/>
        <w:rPr>
          <w:b/>
          <w:sz w:val="24"/>
          <w:szCs w:val="24"/>
        </w:rPr>
      </w:pPr>
    </w:p>
    <w:p w:rsidR="003C45CA" w:rsidRPr="006A00DD" w:rsidRDefault="00FD535A" w:rsidP="00FD535A">
      <w:pPr>
        <w:ind w:right="-605"/>
        <w:jc w:val="center"/>
        <w:rPr>
          <w:b/>
          <w:color w:val="FF0000"/>
          <w:sz w:val="24"/>
          <w:szCs w:val="24"/>
          <w:u w:val="single"/>
        </w:rPr>
      </w:pPr>
      <w:r w:rsidRPr="006A00DD">
        <w:rPr>
          <w:b/>
          <w:color w:val="FF0000"/>
          <w:sz w:val="24"/>
          <w:szCs w:val="24"/>
          <w:u w:val="single"/>
        </w:rPr>
        <w:t xml:space="preserve">ΠΡΟΓΡΑΜΜΑ </w:t>
      </w:r>
      <w:r w:rsidR="003C45CA" w:rsidRPr="006A00DD">
        <w:rPr>
          <w:b/>
          <w:color w:val="FF0000"/>
          <w:sz w:val="24"/>
          <w:szCs w:val="24"/>
          <w:u w:val="single"/>
        </w:rPr>
        <w:t xml:space="preserve">ΠΑΙΔΑΓΩΓΙΚΗΣ ΚΑΙ ΔΙΔΑΚΤΙΚΗΣ ΕΠΑΡΚΕΙΑΣ </w:t>
      </w:r>
    </w:p>
    <w:p w:rsidR="00FD535A" w:rsidRDefault="00FD535A" w:rsidP="00FD535A">
      <w:pPr>
        <w:rPr>
          <w:b/>
          <w:spacing w:val="160"/>
          <w:sz w:val="24"/>
        </w:rPr>
      </w:pPr>
    </w:p>
    <w:p w:rsidR="00500C0C" w:rsidRDefault="00500C0C" w:rsidP="00FD535A">
      <w:pPr>
        <w:jc w:val="center"/>
        <w:rPr>
          <w:b/>
          <w:spacing w:val="160"/>
          <w:sz w:val="24"/>
        </w:rPr>
      </w:pPr>
    </w:p>
    <w:p w:rsidR="00FD535A" w:rsidRDefault="00FD535A" w:rsidP="00FD535A">
      <w:pPr>
        <w:jc w:val="center"/>
        <w:rPr>
          <w:b/>
          <w:spacing w:val="160"/>
          <w:sz w:val="24"/>
        </w:rPr>
      </w:pPr>
      <w:r>
        <w:rPr>
          <w:b/>
          <w:spacing w:val="160"/>
          <w:sz w:val="24"/>
        </w:rPr>
        <w:t xml:space="preserve">ΔΗΛΩΣΗ ΜΑΘΗΜΑΤΩΝ </w:t>
      </w:r>
    </w:p>
    <w:p w:rsidR="00500C0C" w:rsidRDefault="00500C0C" w:rsidP="00500C0C">
      <w:pPr>
        <w:jc w:val="center"/>
        <w:rPr>
          <w:b/>
          <w:sz w:val="24"/>
          <w:szCs w:val="24"/>
        </w:rPr>
      </w:pPr>
    </w:p>
    <w:p w:rsidR="00FD535A" w:rsidRPr="00500C0C" w:rsidRDefault="00FD535A" w:rsidP="00500C0C">
      <w:pPr>
        <w:jc w:val="center"/>
        <w:rPr>
          <w:b/>
          <w:sz w:val="24"/>
          <w:szCs w:val="24"/>
        </w:rPr>
      </w:pPr>
      <w:r w:rsidRPr="00712D50">
        <w:rPr>
          <w:b/>
          <w:sz w:val="24"/>
          <w:szCs w:val="24"/>
        </w:rPr>
        <w:t xml:space="preserve">ΔΙΔΑΚΤΙΚΗ ΠΕΡΙΟΔΟΣ: </w:t>
      </w:r>
      <w:r w:rsidR="00787ECD">
        <w:rPr>
          <w:b/>
          <w:sz w:val="24"/>
          <w:szCs w:val="24"/>
        </w:rPr>
        <w:t>ΕΑΡΙΝΗ</w:t>
      </w:r>
      <w:r w:rsidRPr="00712D50">
        <w:rPr>
          <w:b/>
          <w:sz w:val="24"/>
          <w:szCs w:val="24"/>
        </w:rPr>
        <w:t xml:space="preserve"> 20</w:t>
      </w:r>
      <w:r w:rsidR="005D3D70">
        <w:rPr>
          <w:b/>
          <w:sz w:val="24"/>
          <w:szCs w:val="24"/>
        </w:rPr>
        <w:t>2</w:t>
      </w:r>
      <w:r w:rsidR="00787ECD">
        <w:rPr>
          <w:b/>
          <w:sz w:val="24"/>
          <w:szCs w:val="24"/>
        </w:rPr>
        <w:t>3</w:t>
      </w:r>
      <w:r w:rsidRPr="00712D50">
        <w:rPr>
          <w:b/>
          <w:sz w:val="24"/>
          <w:szCs w:val="24"/>
        </w:rPr>
        <w:t>-20</w:t>
      </w:r>
      <w:r w:rsidR="00DD1677">
        <w:rPr>
          <w:b/>
          <w:sz w:val="24"/>
          <w:szCs w:val="24"/>
        </w:rPr>
        <w:t>2</w:t>
      </w:r>
      <w:r w:rsidR="00787ECD">
        <w:rPr>
          <w:b/>
          <w:sz w:val="24"/>
          <w:szCs w:val="24"/>
        </w:rPr>
        <w:t>4</w:t>
      </w:r>
      <w:r w:rsidRPr="00712D50">
        <w:rPr>
          <w:b/>
          <w:sz w:val="32"/>
          <w:szCs w:val="24"/>
        </w:rPr>
        <w:t xml:space="preserve"> </w:t>
      </w:r>
    </w:p>
    <w:p w:rsidR="00FD535A" w:rsidRDefault="00FD535A" w:rsidP="00FD535A">
      <w:pPr>
        <w:jc w:val="center"/>
        <w:rPr>
          <w:b/>
          <w:sz w:val="32"/>
        </w:rPr>
      </w:pPr>
    </w:p>
    <w:p w:rsidR="00FD535A" w:rsidRDefault="00FD535A" w:rsidP="00FD535A">
      <w:pPr>
        <w:spacing w:line="360" w:lineRule="auto"/>
        <w:rPr>
          <w:sz w:val="22"/>
        </w:rPr>
      </w:pPr>
      <w:r>
        <w:rPr>
          <w:sz w:val="22"/>
        </w:rPr>
        <w:t>ΟΝΟΜΑΤΕΠΩΝΥΜΟ.............................................................................................................................</w:t>
      </w:r>
    </w:p>
    <w:p w:rsidR="00500C0C" w:rsidRDefault="00500C0C" w:rsidP="00FD535A">
      <w:pPr>
        <w:spacing w:line="360" w:lineRule="auto"/>
        <w:rPr>
          <w:sz w:val="22"/>
        </w:rPr>
      </w:pPr>
    </w:p>
    <w:p w:rsidR="00FD535A" w:rsidRDefault="00FD535A" w:rsidP="00FD535A">
      <w:pPr>
        <w:spacing w:line="360" w:lineRule="auto"/>
        <w:rPr>
          <w:sz w:val="22"/>
        </w:rPr>
      </w:pPr>
      <w:r>
        <w:rPr>
          <w:sz w:val="22"/>
        </w:rPr>
        <w:t>ΠΑΤΡΩΝΥΜΟ.......................................................................ΑΡΙΘ.ΜΗΤΡΩΟΥ....................................</w:t>
      </w:r>
    </w:p>
    <w:p w:rsidR="006A00DD" w:rsidRPr="006A00DD" w:rsidRDefault="00FD535A" w:rsidP="006A00DD">
      <w:pPr>
        <w:jc w:val="both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00DD">
        <w:rPr>
          <w:sz w:val="22"/>
          <w:szCs w:val="22"/>
        </w:rPr>
        <w:t xml:space="preserve">                                                                                                </w:t>
      </w:r>
      <w:r w:rsidR="006A00DD" w:rsidRPr="006A00DD">
        <w:rPr>
          <w:i/>
          <w:sz w:val="16"/>
          <w:szCs w:val="16"/>
        </w:rPr>
        <w:t>(Συμπληρώνεται από τη Γραμματεία)</w:t>
      </w:r>
    </w:p>
    <w:p w:rsidR="00FD535A" w:rsidRDefault="00FD535A" w:rsidP="00FD535A">
      <w:pPr>
        <w:jc w:val="both"/>
        <w:rPr>
          <w:sz w:val="22"/>
          <w:szCs w:val="22"/>
        </w:rPr>
      </w:pPr>
    </w:p>
    <w:p w:rsidR="00FD535A" w:rsidRDefault="0095626B" w:rsidP="00FD535A">
      <w:pPr>
        <w:jc w:val="center"/>
        <w:rPr>
          <w:b/>
          <w:spacing w:val="160"/>
          <w:sz w:val="24"/>
        </w:rPr>
      </w:pPr>
      <w:r>
        <w:rPr>
          <w:color w:val="003366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45_"/>
          </v:shape>
        </w:pict>
      </w:r>
    </w:p>
    <w:p w:rsidR="00F23DFB" w:rsidRPr="00023103" w:rsidRDefault="00E007D3" w:rsidP="00FC2AA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3230F" w:rsidRPr="00CF75D2">
        <w:rPr>
          <w:sz w:val="22"/>
          <w:szCs w:val="22"/>
        </w:rPr>
        <w:t xml:space="preserve"> </w:t>
      </w:r>
      <w:r w:rsidR="00F23DFB" w:rsidRPr="00023103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F23DFB" w:rsidRPr="00023103">
        <w:rPr>
          <w:b/>
          <w:sz w:val="22"/>
          <w:szCs w:val="22"/>
        </w:rPr>
        <w:tab/>
      </w:r>
    </w:p>
    <w:tbl>
      <w:tblPr>
        <w:tblW w:w="108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14"/>
        <w:gridCol w:w="4111"/>
        <w:gridCol w:w="683"/>
      </w:tblGrid>
      <w:tr w:rsidR="00F23DFB">
        <w:tc>
          <w:tcPr>
            <w:tcW w:w="10856" w:type="dxa"/>
            <w:gridSpan w:val="4"/>
            <w:shd w:val="clear" w:color="auto" w:fill="999999"/>
          </w:tcPr>
          <w:p w:rsidR="00F23DFB" w:rsidRDefault="00CF75D2">
            <w:pPr>
              <w:spacing w:line="36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CF75D2">
              <w:rPr>
                <w:b/>
                <w:color w:val="FFFFFF"/>
                <w:sz w:val="22"/>
                <w:szCs w:val="22"/>
              </w:rPr>
              <w:t>ΥΠΟΧΡΕΩΤΙΚΑ</w:t>
            </w:r>
            <w:r w:rsidR="00F23DFB">
              <w:rPr>
                <w:sz w:val="24"/>
              </w:rPr>
              <w:t xml:space="preserve">  </w:t>
            </w:r>
            <w:r w:rsidR="00F23DFB">
              <w:rPr>
                <w:b/>
                <w:color w:val="FFFFFF"/>
                <w:sz w:val="22"/>
                <w:szCs w:val="22"/>
              </w:rPr>
              <w:t>ΜΑΘΗΜΑΤΑ</w:t>
            </w:r>
          </w:p>
        </w:tc>
      </w:tr>
      <w:tr w:rsidR="00F23DFB">
        <w:trPr>
          <w:trHeight w:hRule="exact" w:val="567"/>
        </w:trPr>
        <w:tc>
          <w:tcPr>
            <w:tcW w:w="648" w:type="dxa"/>
          </w:tcPr>
          <w:p w:rsidR="00F23DFB" w:rsidRDefault="00F23DFB">
            <w:pPr>
              <w:spacing w:line="360" w:lineRule="auto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α/α</w:t>
            </w:r>
          </w:p>
        </w:tc>
        <w:tc>
          <w:tcPr>
            <w:tcW w:w="5414" w:type="dxa"/>
          </w:tcPr>
          <w:p w:rsidR="00F23DFB" w:rsidRDefault="00F23DFB">
            <w:pPr>
              <w:spacing w:line="30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ΜΑΘΗΜΑ</w:t>
            </w:r>
          </w:p>
        </w:tc>
        <w:tc>
          <w:tcPr>
            <w:tcW w:w="4794" w:type="dxa"/>
            <w:gridSpan w:val="2"/>
          </w:tcPr>
          <w:p w:rsidR="00F23DFB" w:rsidRDefault="00F23DFB">
            <w:pPr>
              <w:spacing w:line="360" w:lineRule="auto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ΥΠΕΥΘΥΝΟΙ ΟΡΓΑΝΩΣΗΣ</w:t>
            </w:r>
          </w:p>
        </w:tc>
      </w:tr>
      <w:tr w:rsidR="00F23DFB" w:rsidTr="0040488F">
        <w:trPr>
          <w:trHeight w:hRule="exact" w:val="544"/>
        </w:trPr>
        <w:tc>
          <w:tcPr>
            <w:tcW w:w="648" w:type="dxa"/>
          </w:tcPr>
          <w:p w:rsidR="00F23DFB" w:rsidRDefault="00F23DFB" w:rsidP="00CA4BF0">
            <w:pPr>
              <w:spacing w:line="300" w:lineRule="exact"/>
            </w:pPr>
            <w:r>
              <w:t>1</w:t>
            </w:r>
          </w:p>
        </w:tc>
        <w:tc>
          <w:tcPr>
            <w:tcW w:w="5414" w:type="dxa"/>
          </w:tcPr>
          <w:p w:rsidR="00F23DFB" w:rsidRPr="009537B1" w:rsidRDefault="00787ECD" w:rsidP="003C45CA">
            <w:pPr>
              <w:spacing w:line="300" w:lineRule="exact"/>
            </w:pPr>
            <w:r w:rsidRPr="00787ECD">
              <w:t>Σύγχρονες Παιδαγωγικές και Διδακτικές Προσεγγίσεις</w:t>
            </w:r>
          </w:p>
        </w:tc>
        <w:tc>
          <w:tcPr>
            <w:tcW w:w="4111" w:type="dxa"/>
          </w:tcPr>
          <w:p w:rsidR="00F23DFB" w:rsidRDefault="003C45CA" w:rsidP="003C45CA">
            <w:pPr>
              <w:spacing w:line="360" w:lineRule="auto"/>
            </w:pPr>
            <w:r>
              <w:t>ΚΟΥΓΙΟΥΜΤΖΙΔΟΥ</w:t>
            </w:r>
          </w:p>
        </w:tc>
        <w:tc>
          <w:tcPr>
            <w:tcW w:w="683" w:type="dxa"/>
          </w:tcPr>
          <w:p w:rsidR="00F23DFB" w:rsidRDefault="00F23DFB">
            <w:pPr>
              <w:spacing w:line="360" w:lineRule="auto"/>
            </w:pPr>
            <w:r>
              <w:sym w:font="Times New Roman" w:char="008D"/>
            </w:r>
          </w:p>
        </w:tc>
      </w:tr>
      <w:tr w:rsidR="000D5238" w:rsidTr="00F15D98">
        <w:trPr>
          <w:trHeight w:hRule="exact" w:val="589"/>
        </w:trPr>
        <w:tc>
          <w:tcPr>
            <w:tcW w:w="648" w:type="dxa"/>
          </w:tcPr>
          <w:p w:rsidR="000D5238" w:rsidRDefault="000D5238" w:rsidP="00CA4BF0">
            <w:pPr>
              <w:spacing w:line="300" w:lineRule="exact"/>
            </w:pPr>
            <w:r>
              <w:t>2</w:t>
            </w:r>
          </w:p>
        </w:tc>
        <w:tc>
          <w:tcPr>
            <w:tcW w:w="5414" w:type="dxa"/>
          </w:tcPr>
          <w:p w:rsidR="000D5238" w:rsidRPr="00F15D98" w:rsidRDefault="00787ECD" w:rsidP="00B2489B">
            <w:pPr>
              <w:spacing w:line="300" w:lineRule="exact"/>
            </w:pPr>
            <w:r w:rsidRPr="00787ECD">
              <w:t>Τεχνολογίες Πληροφορίας και Επικοινωνιών στην Εκπαίδευση</w:t>
            </w:r>
          </w:p>
        </w:tc>
        <w:tc>
          <w:tcPr>
            <w:tcW w:w="4111" w:type="dxa"/>
          </w:tcPr>
          <w:p w:rsidR="000D5238" w:rsidRDefault="00787ECD" w:rsidP="006A00DD">
            <w:pPr>
              <w:spacing w:line="360" w:lineRule="auto"/>
            </w:pPr>
            <w:r>
              <w:t>ΣΤΑΜΟΥΛΗΣ</w:t>
            </w:r>
          </w:p>
        </w:tc>
        <w:tc>
          <w:tcPr>
            <w:tcW w:w="683" w:type="dxa"/>
          </w:tcPr>
          <w:p w:rsidR="000D5238" w:rsidRDefault="000D5238">
            <w:pPr>
              <w:spacing w:line="360" w:lineRule="auto"/>
            </w:pPr>
            <w:r>
              <w:sym w:font="Times New Roman" w:char="008D"/>
            </w:r>
          </w:p>
        </w:tc>
      </w:tr>
      <w:tr w:rsidR="00CA4BF0" w:rsidTr="006A00DD">
        <w:trPr>
          <w:trHeight w:hRule="exact" w:val="808"/>
        </w:trPr>
        <w:tc>
          <w:tcPr>
            <w:tcW w:w="648" w:type="dxa"/>
          </w:tcPr>
          <w:p w:rsidR="00CA4BF0" w:rsidRDefault="00CA4BF0" w:rsidP="00CA4BF0">
            <w:pPr>
              <w:spacing w:line="300" w:lineRule="exact"/>
            </w:pPr>
            <w:r>
              <w:t>3</w:t>
            </w:r>
          </w:p>
        </w:tc>
        <w:tc>
          <w:tcPr>
            <w:tcW w:w="5414" w:type="dxa"/>
          </w:tcPr>
          <w:p w:rsidR="00CA4BF0" w:rsidRDefault="00787ECD" w:rsidP="003C45CA">
            <w:pPr>
              <w:spacing w:line="300" w:lineRule="exact"/>
            </w:pPr>
            <w:r w:rsidRPr="00787ECD">
              <w:t>Εισαγωγή στις Μαθησιακές Δυσκολίες: Αίτια και παρεμβάσεις στο πλαίσιο της σχολικής τάξης</w:t>
            </w:r>
          </w:p>
        </w:tc>
        <w:tc>
          <w:tcPr>
            <w:tcW w:w="4111" w:type="dxa"/>
          </w:tcPr>
          <w:p w:rsidR="00CA4BF0" w:rsidRDefault="003C45CA" w:rsidP="009F2F0E">
            <w:pPr>
              <w:spacing w:line="360" w:lineRule="auto"/>
            </w:pPr>
            <w:r>
              <w:t>ΖΥΓΟΥΡΗΣ</w:t>
            </w:r>
          </w:p>
        </w:tc>
        <w:tc>
          <w:tcPr>
            <w:tcW w:w="683" w:type="dxa"/>
          </w:tcPr>
          <w:p w:rsidR="00CA4BF0" w:rsidRDefault="00CA4BF0">
            <w:pPr>
              <w:spacing w:line="360" w:lineRule="auto"/>
            </w:pPr>
            <w:r>
              <w:sym w:font="Times New Roman" w:char="008D"/>
            </w:r>
          </w:p>
        </w:tc>
      </w:tr>
      <w:tr w:rsidR="000D5238" w:rsidRPr="00BF12C4" w:rsidTr="00E33E5C">
        <w:trPr>
          <w:trHeight w:hRule="exact" w:val="557"/>
        </w:trPr>
        <w:tc>
          <w:tcPr>
            <w:tcW w:w="648" w:type="dxa"/>
          </w:tcPr>
          <w:p w:rsidR="000D5238" w:rsidRDefault="00CA4BF0" w:rsidP="00CA4BF0">
            <w:pPr>
              <w:spacing w:line="300" w:lineRule="exact"/>
            </w:pPr>
            <w:r>
              <w:t>4</w:t>
            </w:r>
          </w:p>
        </w:tc>
        <w:tc>
          <w:tcPr>
            <w:tcW w:w="5414" w:type="dxa"/>
          </w:tcPr>
          <w:p w:rsidR="000D5238" w:rsidRPr="00134787" w:rsidRDefault="00787ECD" w:rsidP="00B2489B">
            <w:pPr>
              <w:spacing w:line="300" w:lineRule="exact"/>
            </w:pPr>
            <w:r w:rsidRPr="00787ECD">
              <w:t>Εξελικτική Ψυχολογία</w:t>
            </w:r>
          </w:p>
        </w:tc>
        <w:tc>
          <w:tcPr>
            <w:tcW w:w="4111" w:type="dxa"/>
          </w:tcPr>
          <w:p w:rsidR="000D5238" w:rsidRPr="006451F8" w:rsidRDefault="00787ECD" w:rsidP="003C45CA">
            <w:pPr>
              <w:spacing w:line="360" w:lineRule="auto"/>
            </w:pPr>
            <w:r>
              <w:t>ΑΡΩΝΗ</w:t>
            </w:r>
          </w:p>
        </w:tc>
        <w:tc>
          <w:tcPr>
            <w:tcW w:w="683" w:type="dxa"/>
          </w:tcPr>
          <w:p w:rsidR="000D5238" w:rsidRPr="00F15D98" w:rsidRDefault="000D5238">
            <w:pPr>
              <w:spacing w:line="360" w:lineRule="auto"/>
            </w:pPr>
            <w:r>
              <w:sym w:font="Times New Roman" w:char="008D"/>
            </w:r>
          </w:p>
        </w:tc>
      </w:tr>
      <w:tr w:rsidR="00787ECD" w:rsidRPr="00BF12C4" w:rsidTr="00E33E5C">
        <w:trPr>
          <w:trHeight w:hRule="exact" w:val="557"/>
        </w:trPr>
        <w:tc>
          <w:tcPr>
            <w:tcW w:w="648" w:type="dxa"/>
          </w:tcPr>
          <w:p w:rsidR="00787ECD" w:rsidRDefault="00787ECD" w:rsidP="00CA4BF0">
            <w:pPr>
              <w:spacing w:line="300" w:lineRule="exact"/>
            </w:pPr>
            <w:r>
              <w:t>5</w:t>
            </w:r>
          </w:p>
        </w:tc>
        <w:tc>
          <w:tcPr>
            <w:tcW w:w="5414" w:type="dxa"/>
          </w:tcPr>
          <w:p w:rsidR="00787ECD" w:rsidRPr="00787ECD" w:rsidRDefault="00787ECD" w:rsidP="00B2489B">
            <w:pPr>
              <w:spacing w:line="300" w:lineRule="exact"/>
            </w:pPr>
            <w:r w:rsidRPr="00787ECD">
              <w:t>Πρακτική Άσκηση ΠΕ 81 - 85</w:t>
            </w:r>
          </w:p>
        </w:tc>
        <w:tc>
          <w:tcPr>
            <w:tcW w:w="4111" w:type="dxa"/>
          </w:tcPr>
          <w:p w:rsidR="00787ECD" w:rsidRDefault="00787ECD" w:rsidP="003C45CA">
            <w:pPr>
              <w:spacing w:line="360" w:lineRule="auto"/>
            </w:pPr>
            <w:r>
              <w:t>ΠΟΛΥΖΟΥ</w:t>
            </w:r>
          </w:p>
        </w:tc>
        <w:tc>
          <w:tcPr>
            <w:tcW w:w="683" w:type="dxa"/>
          </w:tcPr>
          <w:p w:rsidR="00787ECD" w:rsidRDefault="00787ECD">
            <w:pPr>
              <w:spacing w:line="360" w:lineRule="auto"/>
            </w:pPr>
            <w:r>
              <w:sym w:font="Times New Roman" w:char="008D"/>
            </w:r>
          </w:p>
        </w:tc>
      </w:tr>
    </w:tbl>
    <w:p w:rsidR="00023103" w:rsidRPr="002D2D05" w:rsidRDefault="00023103"/>
    <w:p w:rsidR="00023103" w:rsidRPr="002D2D05" w:rsidRDefault="00023103"/>
    <w:p w:rsidR="00CA4BF0" w:rsidRDefault="00CA4BF0" w:rsidP="00623FF4">
      <w:pPr>
        <w:spacing w:line="480" w:lineRule="auto"/>
        <w:ind w:left="720" w:firstLine="240"/>
      </w:pPr>
    </w:p>
    <w:p w:rsidR="00F23DFB" w:rsidRDefault="00F23DFB" w:rsidP="00623FF4">
      <w:pPr>
        <w:spacing w:line="480" w:lineRule="auto"/>
        <w:ind w:left="720" w:firstLine="240"/>
      </w:pPr>
      <w:r>
        <w:t xml:space="preserve">ΒΟΛΟΣ.............................................                  </w:t>
      </w:r>
      <w:r w:rsidR="002B6B51">
        <w:t xml:space="preserve">                              Ο</w:t>
      </w:r>
      <w:r>
        <w:t>/</w:t>
      </w:r>
      <w:r w:rsidR="002B6B51">
        <w:t xml:space="preserve"> </w:t>
      </w:r>
      <w:r>
        <w:t xml:space="preserve">Η ΔΗΛ................................                                                 </w:t>
      </w:r>
    </w:p>
    <w:p w:rsidR="00F23DFB" w:rsidRDefault="00F23DFB" w:rsidP="00FD535A">
      <w:pPr>
        <w:spacing w:line="480" w:lineRule="auto"/>
        <w:ind w:left="720" w:firstLine="240"/>
      </w:pPr>
      <w:r>
        <w:t xml:space="preserve">                                                                                                 </w:t>
      </w:r>
      <w:r w:rsidR="00FD535A">
        <w:tab/>
      </w:r>
      <w:bookmarkStart w:id="0" w:name="_GoBack"/>
      <w:bookmarkEnd w:id="0"/>
      <w:r w:rsidR="00FD535A">
        <w:tab/>
        <w:t>(ΥΠΟΓΡΑΦΗ)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3DFB" w:rsidSect="004E3F29">
      <w:footerReference w:type="default" r:id="rId9"/>
      <w:pgSz w:w="11909" w:h="16834" w:code="9"/>
      <w:pgMar w:top="851" w:right="1021" w:bottom="125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6B" w:rsidRDefault="0095626B">
      <w:r>
        <w:separator/>
      </w:r>
    </w:p>
  </w:endnote>
  <w:endnote w:type="continuationSeparator" w:id="0">
    <w:p w:rsidR="0095626B" w:rsidRDefault="009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FD" w:rsidRDefault="00F735FD" w:rsidP="00407EEA">
    <w:pPr>
      <w:pStyle w:val="a4"/>
      <w:jc w:val="center"/>
    </w:pPr>
    <w:r>
      <w:t xml:space="preserve">Παρακαλούνται οι φοιτητές να καταθέσουν </w:t>
    </w:r>
    <w:r w:rsidR="00A209F6">
      <w:t xml:space="preserve">ηλεκτρονικά </w:t>
    </w:r>
    <w:r>
      <w:t xml:space="preserve">τη δήλωση μαθημάτων </w:t>
    </w:r>
    <w:r w:rsidR="00A209F6">
      <w:t xml:space="preserve">στο </w:t>
    </w:r>
    <w:hyperlink r:id="rId1" w:history="1">
      <w:r w:rsidR="00A209F6" w:rsidRPr="00374721">
        <w:rPr>
          <w:rStyle w:val="-"/>
          <w:lang w:val="en-US"/>
        </w:rPr>
        <w:t>g</w:t>
      </w:r>
      <w:r w:rsidR="00A209F6" w:rsidRPr="00374721">
        <w:rPr>
          <w:rStyle w:val="-"/>
        </w:rPr>
        <w:t>-</w:t>
      </w:r>
      <w:r w:rsidR="00A209F6" w:rsidRPr="00374721">
        <w:rPr>
          <w:rStyle w:val="-"/>
          <w:lang w:val="en-US"/>
        </w:rPr>
        <w:t>prd</w:t>
      </w:r>
      <w:r w:rsidR="00A209F6" w:rsidRPr="00374721">
        <w:rPr>
          <w:rStyle w:val="-"/>
        </w:rPr>
        <w:t>@</w:t>
      </w:r>
      <w:r w:rsidR="00A209F6" w:rsidRPr="00374721">
        <w:rPr>
          <w:rStyle w:val="-"/>
          <w:lang w:val="en-US"/>
        </w:rPr>
        <w:t>uth</w:t>
      </w:r>
      <w:r w:rsidR="00A209F6" w:rsidRPr="00374721">
        <w:rPr>
          <w:rStyle w:val="-"/>
        </w:rPr>
        <w:t>.</w:t>
      </w:r>
      <w:r w:rsidR="00A209F6" w:rsidRPr="00374721">
        <w:rPr>
          <w:rStyle w:val="-"/>
          <w:lang w:val="en-US"/>
        </w:rPr>
        <w:t>gr</w:t>
      </w:r>
    </w:hyperlink>
    <w:r>
      <w:t xml:space="preserve"> </w:t>
    </w:r>
  </w:p>
  <w:p w:rsidR="00F735FD" w:rsidRDefault="00B616F5" w:rsidP="00407EEA">
    <w:pPr>
      <w:pStyle w:val="a4"/>
      <w:jc w:val="center"/>
    </w:pPr>
    <w:r>
      <w:rPr>
        <w:b/>
        <w:u w:val="single"/>
      </w:rPr>
      <w:t xml:space="preserve">μέχρι </w:t>
    </w:r>
    <w:r w:rsidR="00A47A45">
      <w:rPr>
        <w:b/>
        <w:u w:val="single"/>
      </w:rPr>
      <w:t xml:space="preserve">και </w:t>
    </w:r>
    <w:r>
      <w:rPr>
        <w:b/>
        <w:u w:val="single"/>
      </w:rPr>
      <w:t xml:space="preserve">την </w:t>
    </w:r>
    <w:r w:rsidR="00787ECD">
      <w:rPr>
        <w:b/>
        <w:u w:val="single"/>
      </w:rPr>
      <w:t>Πέμπτη</w:t>
    </w:r>
    <w:r>
      <w:rPr>
        <w:b/>
        <w:u w:val="single"/>
      </w:rPr>
      <w:t xml:space="preserve"> </w:t>
    </w:r>
    <w:r w:rsidR="00787ECD">
      <w:rPr>
        <w:b/>
        <w:u w:val="single"/>
      </w:rPr>
      <w:t>4</w:t>
    </w:r>
    <w:r w:rsidR="00585A7B" w:rsidRPr="00A47A45">
      <w:rPr>
        <w:b/>
        <w:u w:val="single"/>
      </w:rPr>
      <w:t xml:space="preserve"> </w:t>
    </w:r>
    <w:r w:rsidR="00787ECD">
      <w:rPr>
        <w:b/>
        <w:u w:val="single"/>
      </w:rPr>
      <w:t>Απριλίου</w:t>
    </w:r>
    <w:r w:rsidR="00F735FD" w:rsidRPr="00407EEA">
      <w:rPr>
        <w:b/>
        <w:u w:val="single"/>
      </w:rPr>
      <w:t xml:space="preserve"> 20</w:t>
    </w:r>
    <w:r w:rsidR="005D3D70">
      <w:rPr>
        <w:b/>
        <w:u w:val="single"/>
      </w:rPr>
      <w:t>2</w:t>
    </w:r>
    <w:r w:rsidR="00787ECD">
      <w:rPr>
        <w:b/>
        <w:u w:val="single"/>
      </w:rPr>
      <w:t>4</w:t>
    </w:r>
    <w:r w:rsidR="00A47A45">
      <w:rPr>
        <w:b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6B" w:rsidRDefault="0095626B">
      <w:r>
        <w:separator/>
      </w:r>
    </w:p>
  </w:footnote>
  <w:footnote w:type="continuationSeparator" w:id="0">
    <w:p w:rsidR="0095626B" w:rsidRDefault="0095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308C6"/>
    <w:multiLevelType w:val="hybridMultilevel"/>
    <w:tmpl w:val="076AD0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953C0"/>
    <w:multiLevelType w:val="hybridMultilevel"/>
    <w:tmpl w:val="9A3A26E2"/>
    <w:lvl w:ilvl="0" w:tplc="A5C61636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19"/>
    <w:rsid w:val="00023103"/>
    <w:rsid w:val="00023125"/>
    <w:rsid w:val="00035F0B"/>
    <w:rsid w:val="0004642B"/>
    <w:rsid w:val="00074A4E"/>
    <w:rsid w:val="000776DA"/>
    <w:rsid w:val="000A5C4F"/>
    <w:rsid w:val="000C409A"/>
    <w:rsid w:val="000D5238"/>
    <w:rsid w:val="000F6741"/>
    <w:rsid w:val="00134787"/>
    <w:rsid w:val="001616F5"/>
    <w:rsid w:val="001627D2"/>
    <w:rsid w:val="00183046"/>
    <w:rsid w:val="001A0015"/>
    <w:rsid w:val="001A7419"/>
    <w:rsid w:val="001B235C"/>
    <w:rsid w:val="001D12A9"/>
    <w:rsid w:val="00214751"/>
    <w:rsid w:val="00217740"/>
    <w:rsid w:val="00271EB4"/>
    <w:rsid w:val="00273344"/>
    <w:rsid w:val="00293CF6"/>
    <w:rsid w:val="00293FC8"/>
    <w:rsid w:val="002A2713"/>
    <w:rsid w:val="002A6DC7"/>
    <w:rsid w:val="002B145F"/>
    <w:rsid w:val="002B6B51"/>
    <w:rsid w:val="002D2D05"/>
    <w:rsid w:val="002E58A1"/>
    <w:rsid w:val="0030462B"/>
    <w:rsid w:val="00317567"/>
    <w:rsid w:val="00327449"/>
    <w:rsid w:val="00333D1C"/>
    <w:rsid w:val="0034060B"/>
    <w:rsid w:val="00382377"/>
    <w:rsid w:val="00390D7D"/>
    <w:rsid w:val="0039665D"/>
    <w:rsid w:val="003B0622"/>
    <w:rsid w:val="003B6873"/>
    <w:rsid w:val="003C2775"/>
    <w:rsid w:val="003C45CA"/>
    <w:rsid w:val="003F7485"/>
    <w:rsid w:val="0040488F"/>
    <w:rsid w:val="0040544C"/>
    <w:rsid w:val="00407EEA"/>
    <w:rsid w:val="00410CBA"/>
    <w:rsid w:val="00420729"/>
    <w:rsid w:val="004228F6"/>
    <w:rsid w:val="00443C7B"/>
    <w:rsid w:val="004625A5"/>
    <w:rsid w:val="00486133"/>
    <w:rsid w:val="004E2983"/>
    <w:rsid w:val="004E3F29"/>
    <w:rsid w:val="004E600D"/>
    <w:rsid w:val="00500C0C"/>
    <w:rsid w:val="00585A7B"/>
    <w:rsid w:val="005C0C29"/>
    <w:rsid w:val="005D3D70"/>
    <w:rsid w:val="005D43DF"/>
    <w:rsid w:val="00621826"/>
    <w:rsid w:val="00623FF4"/>
    <w:rsid w:val="00633363"/>
    <w:rsid w:val="00634F4E"/>
    <w:rsid w:val="006451F8"/>
    <w:rsid w:val="006800F1"/>
    <w:rsid w:val="006A00DD"/>
    <w:rsid w:val="006A76D9"/>
    <w:rsid w:val="006C117C"/>
    <w:rsid w:val="006C62F4"/>
    <w:rsid w:val="006F46E6"/>
    <w:rsid w:val="00712D50"/>
    <w:rsid w:val="00726C6A"/>
    <w:rsid w:val="00771BB8"/>
    <w:rsid w:val="00782B19"/>
    <w:rsid w:val="00786CAB"/>
    <w:rsid w:val="00787ECD"/>
    <w:rsid w:val="00792F17"/>
    <w:rsid w:val="007F307B"/>
    <w:rsid w:val="00807A6B"/>
    <w:rsid w:val="00841005"/>
    <w:rsid w:val="008B3670"/>
    <w:rsid w:val="008E05B3"/>
    <w:rsid w:val="008E47C7"/>
    <w:rsid w:val="008F550F"/>
    <w:rsid w:val="00900537"/>
    <w:rsid w:val="00905B55"/>
    <w:rsid w:val="00924D80"/>
    <w:rsid w:val="009350D8"/>
    <w:rsid w:val="009501C8"/>
    <w:rsid w:val="009537B1"/>
    <w:rsid w:val="0095626B"/>
    <w:rsid w:val="009671DE"/>
    <w:rsid w:val="00972957"/>
    <w:rsid w:val="00973604"/>
    <w:rsid w:val="009A0F51"/>
    <w:rsid w:val="009E7E1E"/>
    <w:rsid w:val="009F2F0E"/>
    <w:rsid w:val="009F3AD2"/>
    <w:rsid w:val="00A209F6"/>
    <w:rsid w:val="00A30C56"/>
    <w:rsid w:val="00A31D6E"/>
    <w:rsid w:val="00A3230F"/>
    <w:rsid w:val="00A4282A"/>
    <w:rsid w:val="00A47A45"/>
    <w:rsid w:val="00A751F1"/>
    <w:rsid w:val="00AB51F9"/>
    <w:rsid w:val="00AC0253"/>
    <w:rsid w:val="00B21720"/>
    <w:rsid w:val="00B2489B"/>
    <w:rsid w:val="00B4025C"/>
    <w:rsid w:val="00B616F5"/>
    <w:rsid w:val="00BA244A"/>
    <w:rsid w:val="00BC3127"/>
    <w:rsid w:val="00BD1232"/>
    <w:rsid w:val="00BF12C4"/>
    <w:rsid w:val="00C04104"/>
    <w:rsid w:val="00C1648F"/>
    <w:rsid w:val="00C81B7C"/>
    <w:rsid w:val="00CA4BF0"/>
    <w:rsid w:val="00CB1428"/>
    <w:rsid w:val="00CB27AC"/>
    <w:rsid w:val="00CE6D1F"/>
    <w:rsid w:val="00CF75D2"/>
    <w:rsid w:val="00D30833"/>
    <w:rsid w:val="00D363AC"/>
    <w:rsid w:val="00D4207D"/>
    <w:rsid w:val="00D47C7D"/>
    <w:rsid w:val="00D66A3D"/>
    <w:rsid w:val="00D74921"/>
    <w:rsid w:val="00DB1867"/>
    <w:rsid w:val="00DD1677"/>
    <w:rsid w:val="00DF3AE9"/>
    <w:rsid w:val="00DF6B84"/>
    <w:rsid w:val="00E007D3"/>
    <w:rsid w:val="00E02719"/>
    <w:rsid w:val="00E33E5C"/>
    <w:rsid w:val="00E96965"/>
    <w:rsid w:val="00EB187C"/>
    <w:rsid w:val="00EB429D"/>
    <w:rsid w:val="00EC54FA"/>
    <w:rsid w:val="00EC61D5"/>
    <w:rsid w:val="00EE2E70"/>
    <w:rsid w:val="00EE615E"/>
    <w:rsid w:val="00F15D98"/>
    <w:rsid w:val="00F179B9"/>
    <w:rsid w:val="00F23DFB"/>
    <w:rsid w:val="00F37B4B"/>
    <w:rsid w:val="00F42519"/>
    <w:rsid w:val="00F61A63"/>
    <w:rsid w:val="00F735FD"/>
    <w:rsid w:val="00FC2AA6"/>
    <w:rsid w:val="00FD535A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6B2ED"/>
  <w15:chartTrackingRefBased/>
  <w15:docId w15:val="{D99FCCDF-EE54-4CC1-A949-0605BF7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20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prd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9166-4B39-4897-9B5C-EF83D32F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O.E.M.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ΣΤΕΒΗ</dc:creator>
  <cp:keywords/>
  <dc:description/>
  <cp:lastModifiedBy>user</cp:lastModifiedBy>
  <cp:revision>2</cp:revision>
  <cp:lastPrinted>2019-09-26T10:15:00Z</cp:lastPrinted>
  <dcterms:created xsi:type="dcterms:W3CDTF">2024-03-22T13:15:00Z</dcterms:created>
  <dcterms:modified xsi:type="dcterms:W3CDTF">2024-03-22T13:15:00Z</dcterms:modified>
</cp:coreProperties>
</file>